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志愿者保证书</w:t>
      </w:r>
    </w:p>
    <w:p>
      <w:pPr>
        <w:spacing w:line="360" w:lineRule="auto"/>
        <w:ind w:firstLine="576" w:firstLineChars="200"/>
        <w:jc w:val="left"/>
        <w:rPr>
          <w:rFonts w:hint="eastAsia"/>
          <w:sz w:val="28"/>
          <w:szCs w:val="28"/>
        </w:rPr>
      </w:pPr>
    </w:p>
    <w:p>
      <w:p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我志愿加入浙江农林大学2022年杭州亚运会、亚残运会赛会志愿者预录取队伍，并参与到相关培训活动中去。在培训期间，我承诺严格遵守亚组委和学校的以下相关管理规定：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自觉遵守亚组委和学校制定的培训方案，严格执行内容，听从学校安排，认真学习和掌握培训内容。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奉献付出，坚持到底，不</w:t>
      </w:r>
      <w:r>
        <w:rPr>
          <w:rFonts w:hint="eastAsia"/>
          <w:sz w:val="28"/>
          <w:szCs w:val="28"/>
          <w:lang w:val="en-US" w:eastAsia="zh-CN"/>
        </w:rPr>
        <w:t>得</w:t>
      </w:r>
      <w:r>
        <w:rPr>
          <w:rFonts w:hint="eastAsia"/>
          <w:sz w:val="28"/>
          <w:szCs w:val="28"/>
        </w:rPr>
        <w:t>因主观原因而退出志愿者行列，不</w:t>
      </w:r>
      <w:r>
        <w:rPr>
          <w:rFonts w:hint="eastAsia"/>
          <w:sz w:val="28"/>
          <w:szCs w:val="28"/>
          <w:lang w:val="en-US" w:eastAsia="zh-CN"/>
        </w:rPr>
        <w:t>得</w:t>
      </w:r>
      <w:r>
        <w:rPr>
          <w:rFonts w:hint="eastAsia"/>
          <w:sz w:val="28"/>
          <w:szCs w:val="28"/>
        </w:rPr>
        <w:t>无故缺席培训课程，提前安排好个人的时间，确保全程参与培训课程。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服从自己《服务意愿统计表》中所填写的意愿，不随意更改，服从各项防疫安排，配合岗位安排及岗位调剂。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与志愿者之间保持相互合作及尊重的态度，若有发生冲突，请及时向负责老师反映，不得私下自行处理。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如对学校安排和培训老师有任何意见不满，</w:t>
      </w:r>
      <w:r>
        <w:rPr>
          <w:rFonts w:hint="eastAsia"/>
          <w:sz w:val="28"/>
          <w:szCs w:val="28"/>
          <w:lang w:val="en-US" w:eastAsia="zh-CN"/>
        </w:rPr>
        <w:t>请</w:t>
      </w:r>
      <w:r>
        <w:rPr>
          <w:rFonts w:hint="eastAsia"/>
          <w:sz w:val="28"/>
          <w:szCs w:val="28"/>
        </w:rPr>
        <w:t>向负责老师反映意见，谋求做出改善，达到最好的效果。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理解并配合相关工作人员的工作，如有意见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ascii="宋体" w:hAnsi="宋体" w:eastAsia="宋体" w:cs="宋体"/>
          <w:sz w:val="28"/>
          <w:szCs w:val="28"/>
        </w:rPr>
        <w:t>及时向负责老师反馈，不会采用辱骂等形式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ascii="宋体" w:hAnsi="宋体" w:eastAsia="宋体" w:cs="宋体"/>
          <w:sz w:val="28"/>
          <w:szCs w:val="28"/>
        </w:rPr>
        <w:t>社交媒体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ascii="宋体" w:hAnsi="宋体" w:eastAsia="宋体" w:cs="宋体"/>
          <w:sz w:val="28"/>
          <w:szCs w:val="28"/>
        </w:rPr>
        <w:t>传播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如有需保密内容，会遵循亚组委与校方规定，做好保密工作。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确保8月31日前完成新冠疫苗所有剂次的接种（除安徽智飞的疫苗外均需完成加强针的接种）。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近14天没有感染新冠肺炎病毒的症状（如发热体温达到或超过 37.3 摄氏度、咳嗽、全身不适、呼吸急促、嗅味觉丧失、头痛、疲劳、颈部疼痛、肌肉疼痛、呕吐、腹泻等）或任何其他典型感染症状。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在签署本</w:t>
      </w:r>
      <w:r>
        <w:rPr>
          <w:rFonts w:hint="eastAsia"/>
          <w:sz w:val="28"/>
          <w:szCs w:val="28"/>
        </w:rPr>
        <w:t>保证书</w:t>
      </w:r>
      <w:r>
        <w:rPr>
          <w:sz w:val="28"/>
          <w:szCs w:val="28"/>
        </w:rPr>
        <w:t>之日前的28天内，无境外旅居史，无与任何疑似或确诊新冠肺炎病例有过密切接触史；21天内，无国内疫情中高风险地区旅居史。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培训</w:t>
      </w:r>
      <w:r>
        <w:rPr>
          <w:sz w:val="28"/>
          <w:szCs w:val="28"/>
        </w:rPr>
        <w:t>期间，将严格遵守疫情防控规定和要求，并对自己的行为负责。</w:t>
      </w:r>
    </w:p>
    <w:p>
      <w:pPr>
        <w:numPr>
          <w:ilvl w:val="0"/>
          <w:numId w:val="1"/>
        </w:numPr>
        <w:spacing w:line="360" w:lineRule="auto"/>
        <w:ind w:firstLine="576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知晓并接受，违反新冠肺炎疫情防控规定（尤其是隐瞒阳性检测结果或隐瞒密切接触出现症状人员的事实）意味着非常严重的违反纪律守则行为，可导</w:t>
      </w:r>
      <w:bookmarkStart w:id="0" w:name="_GoBack"/>
      <w:bookmarkEnd w:id="0"/>
      <w:r>
        <w:rPr>
          <w:sz w:val="28"/>
          <w:szCs w:val="28"/>
        </w:rPr>
        <w:t>致取消</w:t>
      </w:r>
      <w:r>
        <w:rPr>
          <w:rFonts w:hint="eastAsia"/>
          <w:sz w:val="28"/>
          <w:szCs w:val="28"/>
        </w:rPr>
        <w:t>录取</w:t>
      </w:r>
      <w:r>
        <w:rPr>
          <w:sz w:val="28"/>
          <w:szCs w:val="28"/>
        </w:rPr>
        <w:t>资格。</w:t>
      </w:r>
    </w:p>
    <w:p>
      <w:pPr>
        <w:pStyle w:val="2"/>
        <w:spacing w:line="360" w:lineRule="auto"/>
        <w:ind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spacing w:line="360" w:lineRule="auto"/>
        <w:ind w:firstLine="656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以上所有内容本人已经阅读并知晓，保证遵守相应的义务，履行责任，承担相应法律责任。</w:t>
      </w:r>
    </w:p>
    <w:p>
      <w:pPr>
        <w:pStyle w:val="2"/>
        <w:spacing w:line="360" w:lineRule="auto"/>
        <w:ind w:firstLine="864" w:firstLineChars="300"/>
        <w:rPr>
          <w:sz w:val="28"/>
          <w:szCs w:val="28"/>
        </w:rPr>
      </w:pPr>
    </w:p>
    <w:p>
      <w:pPr>
        <w:pStyle w:val="2"/>
        <w:spacing w:line="360" w:lineRule="auto"/>
        <w:ind w:firstLine="864" w:firstLineChars="300"/>
        <w:rPr>
          <w:sz w:val="28"/>
          <w:szCs w:val="28"/>
        </w:rPr>
      </w:pPr>
      <w:r>
        <w:rPr>
          <w:sz w:val="28"/>
          <w:szCs w:val="28"/>
        </w:rPr>
        <w:t xml:space="preserve">承诺人姓名：          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身份证号码：                      </w:t>
      </w:r>
    </w:p>
    <w:p>
      <w:pPr>
        <w:pStyle w:val="2"/>
        <w:spacing w:line="360" w:lineRule="auto"/>
        <w:ind w:firstLine="864" w:firstLineChars="300"/>
        <w:rPr>
          <w:sz w:val="28"/>
          <w:szCs w:val="28"/>
        </w:rPr>
      </w:pPr>
      <w:r>
        <w:rPr>
          <w:sz w:val="28"/>
          <w:szCs w:val="28"/>
        </w:rPr>
        <w:t xml:space="preserve">手机号码：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日期：</w:t>
      </w:r>
    </w:p>
    <w:sectPr>
      <w:pgSz w:w="11850" w:h="16783"/>
      <w:pgMar w:top="1134" w:right="1417" w:bottom="1134" w:left="1701" w:header="851" w:footer="8504" w:gutter="0"/>
      <w:cols w:space="0" w:num="1"/>
      <w:docGrid w:type="linesAndChars" w:linePitch="331" w:charSpace="1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9D8C"/>
    <w:multiLevelType w:val="singleLevel"/>
    <w:tmpl w:val="07979D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15"/>
    <w:rsid w:val="001E7015"/>
    <w:rsid w:val="00614CE5"/>
    <w:rsid w:val="1F9757DE"/>
    <w:rsid w:val="32F04584"/>
    <w:rsid w:val="3E436685"/>
    <w:rsid w:val="3FEB54CE"/>
    <w:rsid w:val="40E03D4C"/>
    <w:rsid w:val="57416685"/>
    <w:rsid w:val="5E951BCD"/>
    <w:rsid w:val="6A222B25"/>
    <w:rsid w:val="79DB634F"/>
    <w:rsid w:val="7C01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100" w:afterAutospacing="1"/>
    </w:pPr>
    <w:rPr>
      <w:rFonts w:ascii="Cambria" w:hAnsi="Cambria" w:cs="宋体"/>
      <w:sz w:val="24"/>
    </w:rPr>
  </w:style>
  <w:style w:type="paragraph" w:styleId="4">
    <w:name w:val="Balloon Text"/>
    <w:basedOn w:val="1"/>
    <w:link w:val="7"/>
    <w:qFormat/>
    <w:uiPriority w:val="0"/>
    <w:rPr>
      <w:rFonts w:ascii="宋体" w:eastAsia="宋体"/>
      <w:sz w:val="18"/>
      <w:szCs w:val="18"/>
    </w:rPr>
  </w:style>
  <w:style w:type="character" w:customStyle="1" w:styleId="7">
    <w:name w:val="批注框文本字符"/>
    <w:basedOn w:val="6"/>
    <w:link w:val="4"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浙江大学</Company>
  <Pages>1</Pages>
  <Words>112</Words>
  <Characters>640</Characters>
  <Lines>5</Lines>
  <Paragraphs>1</Paragraphs>
  <TotalTime>13</TotalTime>
  <ScaleCrop>false</ScaleCrop>
  <LinksUpToDate>false</LinksUpToDate>
  <CharactersWithSpaces>751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2021-01-16T10:24:00Z</dcterms:created>
  <dc:creator>86137</dc:creator>
  <cp:lastModifiedBy>Lori</cp:lastModifiedBy>
  <dcterms:modified xsi:type="dcterms:W3CDTF">2022-03-27T02:19:57Z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